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C1306D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C1306D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40D7A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>
        <w:rPr>
          <w:b/>
          <w:sz w:val="26"/>
          <w:szCs w:val="26"/>
        </w:rPr>
        <w:t>«</w:t>
      </w:r>
      <w:r w:rsidR="0020494C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8» апреля 2019</w:t>
      </w:r>
      <w:r w:rsidR="00A7628C">
        <w:rPr>
          <w:b/>
          <w:sz w:val="26"/>
          <w:szCs w:val="26"/>
        </w:rPr>
        <w:t xml:space="preserve"> г</w:t>
      </w:r>
      <w:r w:rsidR="00C007EA" w:rsidRPr="001D33A7">
        <w:rPr>
          <w:b/>
          <w:sz w:val="26"/>
          <w:szCs w:val="26"/>
        </w:rPr>
        <w:t>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961"/>
        <w:gridCol w:w="3191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E364B5" w:rsidRDefault="00C16C73" w:rsidP="00C1306D">
            <w:pPr>
              <w:spacing w:after="60" w:line="276" w:lineRule="auto"/>
              <w:ind w:firstLine="754"/>
              <w:jc w:val="both"/>
              <w:rPr>
                <w:rFonts w:cs="Arial"/>
              </w:rPr>
            </w:pPr>
            <w:r>
              <w:t>Коммерческие переговоры с в</w:t>
            </w:r>
            <w:r w:rsidR="00CC60FB" w:rsidRPr="00E364B5">
              <w:t>ыбор</w:t>
            </w:r>
            <w:r>
              <w:t xml:space="preserve">ом </w:t>
            </w:r>
            <w:r w:rsidR="00CC60FB" w:rsidRPr="00E364B5">
              <w:t xml:space="preserve">победителя на </w:t>
            </w:r>
            <w:r w:rsidR="00E364B5" w:rsidRPr="00E364B5">
              <w:t>«</w:t>
            </w:r>
            <w:r w:rsidR="00C342CF">
              <w:t>П</w:t>
            </w:r>
            <w:r w:rsidR="00C342CF" w:rsidRPr="00DD0B57">
              <w:t>оставку</w:t>
            </w:r>
            <w:r w:rsidR="00F104B9" w:rsidRPr="00F104B9">
              <w:t xml:space="preserve"> </w:t>
            </w:r>
            <w:r w:rsidR="00C1306D" w:rsidRPr="00C1306D">
              <w:t xml:space="preserve">устройства для верхнего налива в ж.д. вагоноцистерн (в комплекте), устройства верхнего и нижнего слива реагентов из ж.д. вагоноцистерн (в комплекте) для реагентного хозяйства </w:t>
            </w:r>
            <w:r w:rsidR="00C1306D">
              <w:t>П</w:t>
            </w:r>
            <w:r w:rsidR="00C1306D" w:rsidRPr="00C1306D">
              <w:t>АО "Славнефть-ЯНОС"</w:t>
            </w:r>
            <w:r w:rsidR="00E364B5" w:rsidRPr="00E364B5">
              <w:t xml:space="preserve">» </w:t>
            </w:r>
            <w:r w:rsidR="00E364B5" w:rsidRPr="00E364B5">
              <w:rPr>
                <w:lang w:eastAsia="en-US"/>
              </w:rPr>
              <w:t>(ПДО №</w:t>
            </w:r>
            <w:r w:rsidR="00C1306D">
              <w:rPr>
                <w:lang w:eastAsia="en-US"/>
              </w:rPr>
              <w:t>375</w:t>
            </w:r>
            <w:r w:rsidR="00E364B5" w:rsidRPr="00E364B5">
              <w:rPr>
                <w:lang w:eastAsia="en-US"/>
              </w:rPr>
              <w:t>-</w:t>
            </w:r>
            <w:r w:rsidR="00C342CF">
              <w:rPr>
                <w:lang w:eastAsia="en-US"/>
              </w:rPr>
              <w:t>СС</w:t>
            </w:r>
            <w:r w:rsidR="00E364B5" w:rsidRPr="00E364B5">
              <w:rPr>
                <w:lang w:eastAsia="en-US"/>
              </w:rPr>
              <w:t>-20</w:t>
            </w:r>
            <w:r w:rsidR="00945D63">
              <w:rPr>
                <w:lang w:eastAsia="en-US"/>
              </w:rPr>
              <w:t>1</w:t>
            </w:r>
            <w:r w:rsidR="001D25F4">
              <w:rPr>
                <w:lang w:eastAsia="en-US"/>
              </w:rPr>
              <w:t>8</w:t>
            </w:r>
            <w:r w:rsidR="00E364B5" w:rsidRPr="00E364B5">
              <w:rPr>
                <w:lang w:eastAsia="en-US"/>
              </w:rPr>
              <w:t>)</w:t>
            </w:r>
            <w:r w:rsidR="00E364B5">
              <w:rPr>
                <w:lang w:eastAsia="en-US"/>
              </w:rPr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AE5DDA">
            <w:pPr>
              <w:rPr>
                <w:rFonts w:cs="Arial"/>
                <w:szCs w:val="22"/>
              </w:rPr>
            </w:pPr>
            <w:r w:rsidRPr="00F13C07">
              <w:rPr>
                <w:rFonts w:cs="Arial"/>
                <w:b/>
                <w:szCs w:val="22"/>
              </w:rPr>
              <w:t xml:space="preserve">По </w:t>
            </w:r>
            <w:r w:rsidRPr="00E71CC6">
              <w:rPr>
                <w:rFonts w:cs="Arial"/>
                <w:b/>
                <w:szCs w:val="22"/>
              </w:rPr>
              <w:t>вопросу №</w:t>
            </w:r>
            <w:r w:rsidR="00AE5DDA">
              <w:rPr>
                <w:rFonts w:cs="Arial"/>
                <w:b/>
                <w:szCs w:val="22"/>
              </w:rPr>
              <w:t>1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E364B5">
            <w:pPr>
              <w:rPr>
                <w:rFonts w:cs="Arial"/>
                <w:szCs w:val="22"/>
              </w:rPr>
            </w:pPr>
            <w:r>
              <w:t>Заявка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16C73" w:rsidP="00C1306D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>
              <w:t>Коммерческие переговоры с в</w:t>
            </w:r>
            <w:r w:rsidRPr="00E364B5">
              <w:t>ыбор</w:t>
            </w:r>
            <w:r>
              <w:t xml:space="preserve">ом </w:t>
            </w:r>
            <w:r w:rsidRPr="00E364B5">
              <w:t>победителя</w:t>
            </w:r>
            <w:r w:rsidR="00CC60FB" w:rsidRPr="00CC60FB">
              <w:t xml:space="preserve"> на</w:t>
            </w:r>
            <w:r w:rsidR="004C4FDE" w:rsidRPr="00E364B5">
              <w:t xml:space="preserve"> </w:t>
            </w:r>
            <w:r w:rsidR="00C342CF" w:rsidRPr="00E364B5">
              <w:t>«</w:t>
            </w:r>
            <w:r w:rsidR="00C342CF" w:rsidRPr="00DA4423">
              <w:t>Поставку</w:t>
            </w:r>
            <w:r w:rsidR="00F104B9" w:rsidRPr="00F104B9">
              <w:t xml:space="preserve"> </w:t>
            </w:r>
            <w:r w:rsidR="00C1306D" w:rsidRPr="00C1306D">
              <w:t xml:space="preserve">устройства для верхнего налива в ж.д. вагоноцистерн (в комплекте), устройства верхнего и нижнего слива реагентов из ж.д. вагоноцистерн (в комплекте) для реагентного хозяйства </w:t>
            </w:r>
            <w:r w:rsidR="00C1306D">
              <w:t>П</w:t>
            </w:r>
            <w:r w:rsidR="00C1306D" w:rsidRPr="00C1306D">
              <w:t>АО "Славнефть-ЯНОС"</w:t>
            </w:r>
            <w:r w:rsidR="00C342CF" w:rsidRPr="00E364B5">
              <w:t xml:space="preserve">» </w:t>
            </w:r>
            <w:r w:rsidR="00C342CF" w:rsidRPr="00E364B5">
              <w:rPr>
                <w:lang w:eastAsia="en-US"/>
              </w:rPr>
              <w:t>(ПДО №</w:t>
            </w:r>
            <w:r w:rsidR="00C1306D">
              <w:rPr>
                <w:lang w:eastAsia="en-US"/>
              </w:rPr>
              <w:t>375</w:t>
            </w:r>
            <w:r w:rsidR="00A7628C" w:rsidRPr="00E364B5">
              <w:rPr>
                <w:lang w:eastAsia="en-US"/>
              </w:rPr>
              <w:t>-</w:t>
            </w:r>
            <w:r w:rsidR="00A7628C">
              <w:rPr>
                <w:lang w:eastAsia="en-US"/>
              </w:rPr>
              <w:t>СС</w:t>
            </w:r>
            <w:r w:rsidR="00A7628C" w:rsidRPr="00E364B5">
              <w:rPr>
                <w:lang w:eastAsia="en-US"/>
              </w:rPr>
              <w:t>-20</w:t>
            </w:r>
            <w:r w:rsidR="00A7628C">
              <w:rPr>
                <w:lang w:eastAsia="en-US"/>
              </w:rPr>
              <w:t>1</w:t>
            </w:r>
            <w:r w:rsidR="001D25F4">
              <w:rPr>
                <w:lang w:eastAsia="en-US"/>
              </w:rPr>
              <w:t>8</w:t>
            </w:r>
            <w:r w:rsidR="00C342CF" w:rsidRPr="00E364B5">
              <w:rPr>
                <w:lang w:eastAsia="en-US"/>
              </w:rPr>
              <w:t>)</w:t>
            </w:r>
            <w:r w:rsidR="00C342CF">
              <w:rPr>
                <w:lang w:eastAsia="en-US"/>
              </w:rPr>
              <w:t>.</w:t>
            </w:r>
          </w:p>
        </w:tc>
      </w:tr>
      <w:tr w:rsidR="00775C1B" w:rsidRPr="00620C62" w:rsidTr="00382C5B">
        <w:trPr>
          <w:trHeight w:hRule="exact" w:val="57"/>
          <w:jc w:val="center"/>
        </w:trPr>
        <w:tc>
          <w:tcPr>
            <w:tcW w:w="659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C1306D">
        <w:trPr>
          <w:trHeight w:val="1245"/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A6303" w:rsidRPr="00C1306D" w:rsidRDefault="00C007EA" w:rsidP="00C1306D">
            <w:pPr>
              <w:pStyle w:val="ad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9FB">
              <w:rPr>
                <w:rFonts w:ascii="Times New Roman" w:hAnsi="Times New Roman"/>
                <w:sz w:val="24"/>
                <w:szCs w:val="24"/>
              </w:rPr>
              <w:tab/>
            </w:r>
            <w:r w:rsidR="00CC60FB" w:rsidRPr="001449FB">
              <w:rPr>
                <w:rFonts w:ascii="Times New Roman" w:hAnsi="Times New Roman"/>
                <w:sz w:val="24"/>
                <w:szCs w:val="24"/>
              </w:rPr>
              <w:t>Победител</w:t>
            </w:r>
            <w:r w:rsidR="00C16C73" w:rsidRPr="001449FB">
              <w:rPr>
                <w:rFonts w:ascii="Times New Roman" w:hAnsi="Times New Roman"/>
                <w:sz w:val="24"/>
                <w:szCs w:val="24"/>
              </w:rPr>
              <w:t>е</w:t>
            </w:r>
            <w:r w:rsidR="0087027B" w:rsidRPr="001449FB">
              <w:rPr>
                <w:rFonts w:ascii="Times New Roman" w:hAnsi="Times New Roman"/>
                <w:sz w:val="24"/>
                <w:szCs w:val="24"/>
              </w:rPr>
              <w:t>м</w:t>
            </w:r>
            <w:r w:rsidRPr="001449FB">
              <w:rPr>
                <w:rFonts w:ascii="Times New Roman" w:hAnsi="Times New Roman"/>
                <w:sz w:val="24"/>
                <w:szCs w:val="24"/>
              </w:rPr>
              <w:t xml:space="preserve"> тендер</w:t>
            </w:r>
            <w:r w:rsidR="00CC60FB" w:rsidRPr="001449FB">
              <w:rPr>
                <w:rFonts w:ascii="Times New Roman" w:hAnsi="Times New Roman"/>
                <w:sz w:val="24"/>
                <w:szCs w:val="24"/>
              </w:rPr>
              <w:t>а</w:t>
            </w:r>
            <w:r w:rsidRPr="001449FB">
              <w:rPr>
                <w:rFonts w:ascii="Times New Roman" w:hAnsi="Times New Roman"/>
                <w:sz w:val="24"/>
                <w:szCs w:val="24"/>
              </w:rPr>
              <w:t xml:space="preserve"> на</w:t>
            </w:r>
            <w:r w:rsidR="004C4FDE" w:rsidRPr="001449FB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C342CF" w:rsidRPr="001449FB">
              <w:rPr>
                <w:rFonts w:ascii="Times New Roman" w:hAnsi="Times New Roman"/>
                <w:sz w:val="24"/>
                <w:szCs w:val="24"/>
              </w:rPr>
              <w:t>Поставку</w:t>
            </w:r>
            <w:r w:rsidR="00F104B9" w:rsidRPr="001449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306D" w:rsidRPr="00C1306D">
              <w:rPr>
                <w:rFonts w:ascii="Times New Roman" w:hAnsi="Times New Roman"/>
                <w:sz w:val="24"/>
                <w:szCs w:val="24"/>
              </w:rPr>
              <w:t xml:space="preserve">устройства для верхнего налива в ж.д. вагоноцистерн (в комплекте), устройства верхнего и нижнего слива реагентов из ж.д. вагоноцистерн (в комплекте) для реагентного хозяйства </w:t>
            </w:r>
            <w:r w:rsidR="00C1306D">
              <w:rPr>
                <w:rFonts w:ascii="Times New Roman" w:hAnsi="Times New Roman"/>
                <w:sz w:val="24"/>
                <w:szCs w:val="24"/>
              </w:rPr>
              <w:t>П</w:t>
            </w:r>
            <w:r w:rsidR="00C1306D" w:rsidRPr="00C1306D">
              <w:rPr>
                <w:rFonts w:ascii="Times New Roman" w:hAnsi="Times New Roman"/>
                <w:sz w:val="24"/>
                <w:szCs w:val="24"/>
              </w:rPr>
              <w:t>АО "Славнефть-ЯНОС"</w:t>
            </w:r>
            <w:r w:rsidR="00C342CF" w:rsidRPr="001449FB">
              <w:rPr>
                <w:rFonts w:ascii="Times New Roman" w:hAnsi="Times New Roman"/>
                <w:sz w:val="24"/>
                <w:szCs w:val="24"/>
              </w:rPr>
              <w:t>» (ПДО №</w:t>
            </w:r>
            <w:r w:rsidR="00C1306D">
              <w:rPr>
                <w:rFonts w:ascii="Times New Roman" w:hAnsi="Times New Roman"/>
                <w:sz w:val="24"/>
                <w:szCs w:val="24"/>
              </w:rPr>
              <w:t>375</w:t>
            </w:r>
            <w:r w:rsidR="00945D63" w:rsidRPr="001449FB">
              <w:rPr>
                <w:rFonts w:ascii="Times New Roman" w:hAnsi="Times New Roman"/>
                <w:sz w:val="24"/>
                <w:szCs w:val="24"/>
              </w:rPr>
              <w:t>-СС-201</w:t>
            </w:r>
            <w:r w:rsidR="001D25F4" w:rsidRPr="001449FB">
              <w:rPr>
                <w:rFonts w:ascii="Times New Roman" w:hAnsi="Times New Roman"/>
                <w:sz w:val="24"/>
                <w:szCs w:val="24"/>
              </w:rPr>
              <w:t>8</w:t>
            </w:r>
            <w:r w:rsidR="00C342CF" w:rsidRPr="001449FB">
              <w:rPr>
                <w:rFonts w:ascii="Times New Roman" w:hAnsi="Times New Roman"/>
                <w:sz w:val="24"/>
                <w:szCs w:val="24"/>
              </w:rPr>
              <w:t>)</w:t>
            </w:r>
            <w:r w:rsidR="00CC60FB" w:rsidRPr="001449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60FB" w:rsidRPr="0089537A">
              <w:rPr>
                <w:rFonts w:ascii="Times New Roman" w:hAnsi="Times New Roman"/>
                <w:sz w:val="24"/>
                <w:szCs w:val="24"/>
              </w:rPr>
              <w:t>признать</w:t>
            </w:r>
            <w:r w:rsidR="00C16C73" w:rsidRPr="008953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3" w:name="_GoBack"/>
            <w:r w:rsidR="0089537A" w:rsidRPr="0089537A">
              <w:rPr>
                <w:rFonts w:ascii="Times New Roman" w:hAnsi="Times New Roman"/>
                <w:sz w:val="24"/>
                <w:szCs w:val="24"/>
              </w:rPr>
              <w:t>ОАО «Промприбор»</w:t>
            </w:r>
            <w:bookmarkEnd w:id="3"/>
            <w:r w:rsidR="00C1306D" w:rsidRPr="0089537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75C1B" w:rsidRPr="00620C62" w:rsidTr="00382C5B">
        <w:trPr>
          <w:jc w:val="center"/>
        </w:trPr>
        <w:tc>
          <w:tcPr>
            <w:tcW w:w="6594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Руководитель Тендерного комитета  </w:t>
            </w:r>
          </w:p>
        </w:tc>
        <w:tc>
          <w:tcPr>
            <w:tcW w:w="3191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5743AE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С.Г. Невидин</w:t>
            </w:r>
          </w:p>
        </w:tc>
      </w:tr>
    </w:tbl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P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33D" w:rsidRDefault="0008333D">
      <w:r>
        <w:separator/>
      </w:r>
    </w:p>
  </w:endnote>
  <w:endnote w:type="continuationSeparator" w:id="0">
    <w:p w:rsidR="0008333D" w:rsidRDefault="0008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33D" w:rsidRDefault="0008333D">
      <w:r>
        <w:separator/>
      </w:r>
    </w:p>
  </w:footnote>
  <w:footnote w:type="continuationSeparator" w:id="0">
    <w:p w:rsidR="0008333D" w:rsidRDefault="00083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979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5B0A09B0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415C01"/>
    <w:multiLevelType w:val="hybridMultilevel"/>
    <w:tmpl w:val="CEC28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E926BD"/>
    <w:multiLevelType w:val="hybridMultilevel"/>
    <w:tmpl w:val="9FB69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5"/>
  </w:num>
  <w:num w:numId="4">
    <w:abstractNumId w:val="7"/>
  </w:num>
  <w:num w:numId="5">
    <w:abstractNumId w:val="0"/>
  </w:num>
  <w:num w:numId="6">
    <w:abstractNumId w:val="15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3"/>
  </w:num>
  <w:num w:numId="12">
    <w:abstractNumId w:val="8"/>
  </w:num>
  <w:num w:numId="13">
    <w:abstractNumId w:val="6"/>
  </w:num>
  <w:num w:numId="14">
    <w:abstractNumId w:val="11"/>
  </w:num>
  <w:num w:numId="15">
    <w:abstractNumId w:val="16"/>
  </w:num>
  <w:num w:numId="16">
    <w:abstractNumId w:val="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62819"/>
    <w:rsid w:val="00062E67"/>
    <w:rsid w:val="0008333D"/>
    <w:rsid w:val="000C5E61"/>
    <w:rsid w:val="001449FB"/>
    <w:rsid w:val="001D25F4"/>
    <w:rsid w:val="001D33A7"/>
    <w:rsid w:val="001D4B1B"/>
    <w:rsid w:val="0020494C"/>
    <w:rsid w:val="00211044"/>
    <w:rsid w:val="0024296F"/>
    <w:rsid w:val="002601B5"/>
    <w:rsid w:val="002C55B9"/>
    <w:rsid w:val="002D317E"/>
    <w:rsid w:val="00340D7A"/>
    <w:rsid w:val="00351803"/>
    <w:rsid w:val="003612E2"/>
    <w:rsid w:val="00382C5B"/>
    <w:rsid w:val="00384189"/>
    <w:rsid w:val="003D3ABB"/>
    <w:rsid w:val="003E7149"/>
    <w:rsid w:val="003F1587"/>
    <w:rsid w:val="00422464"/>
    <w:rsid w:val="004668FB"/>
    <w:rsid w:val="004C4FDE"/>
    <w:rsid w:val="0054260D"/>
    <w:rsid w:val="005505CE"/>
    <w:rsid w:val="005743AE"/>
    <w:rsid w:val="005E574A"/>
    <w:rsid w:val="00606F97"/>
    <w:rsid w:val="0066316F"/>
    <w:rsid w:val="00670316"/>
    <w:rsid w:val="006C740D"/>
    <w:rsid w:val="006D51FA"/>
    <w:rsid w:val="006F6BAD"/>
    <w:rsid w:val="0070695F"/>
    <w:rsid w:val="007339FE"/>
    <w:rsid w:val="007556F7"/>
    <w:rsid w:val="00767BA2"/>
    <w:rsid w:val="00775C1B"/>
    <w:rsid w:val="007C5E88"/>
    <w:rsid w:val="007F46BF"/>
    <w:rsid w:val="00836484"/>
    <w:rsid w:val="00855F44"/>
    <w:rsid w:val="0087027B"/>
    <w:rsid w:val="0089537A"/>
    <w:rsid w:val="008C2AE7"/>
    <w:rsid w:val="008D12C4"/>
    <w:rsid w:val="008D3280"/>
    <w:rsid w:val="009020AC"/>
    <w:rsid w:val="00923470"/>
    <w:rsid w:val="00945D63"/>
    <w:rsid w:val="009A29E5"/>
    <w:rsid w:val="009A41C4"/>
    <w:rsid w:val="009D119F"/>
    <w:rsid w:val="009E2460"/>
    <w:rsid w:val="00A12107"/>
    <w:rsid w:val="00A7628C"/>
    <w:rsid w:val="00A927E8"/>
    <w:rsid w:val="00AE5DDA"/>
    <w:rsid w:val="00B05052"/>
    <w:rsid w:val="00B06ECF"/>
    <w:rsid w:val="00BB1648"/>
    <w:rsid w:val="00BC7F9B"/>
    <w:rsid w:val="00BD697C"/>
    <w:rsid w:val="00C007EA"/>
    <w:rsid w:val="00C03A7D"/>
    <w:rsid w:val="00C040C5"/>
    <w:rsid w:val="00C1306D"/>
    <w:rsid w:val="00C1341B"/>
    <w:rsid w:val="00C16C73"/>
    <w:rsid w:val="00C342CF"/>
    <w:rsid w:val="00C76476"/>
    <w:rsid w:val="00C83D2B"/>
    <w:rsid w:val="00C91AFA"/>
    <w:rsid w:val="00CA6303"/>
    <w:rsid w:val="00CC60FB"/>
    <w:rsid w:val="00D46107"/>
    <w:rsid w:val="00D87CD8"/>
    <w:rsid w:val="00DA4423"/>
    <w:rsid w:val="00DC698B"/>
    <w:rsid w:val="00E364B5"/>
    <w:rsid w:val="00E71CC6"/>
    <w:rsid w:val="00E74B09"/>
    <w:rsid w:val="00F104B9"/>
    <w:rsid w:val="00F13C07"/>
    <w:rsid w:val="00F73864"/>
    <w:rsid w:val="00F73C94"/>
    <w:rsid w:val="00F761D4"/>
    <w:rsid w:val="00FB2700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528349-F4B7-406B-AE62-304E0FA16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StepanovaOA</cp:lastModifiedBy>
  <cp:revision>49</cp:revision>
  <cp:lastPrinted>2015-09-07T09:14:00Z</cp:lastPrinted>
  <dcterms:created xsi:type="dcterms:W3CDTF">2015-02-17T13:42:00Z</dcterms:created>
  <dcterms:modified xsi:type="dcterms:W3CDTF">2019-04-23T11:03:00Z</dcterms:modified>
</cp:coreProperties>
</file>